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E0" w:rsidRPr="00134299" w:rsidRDefault="00134299" w:rsidP="00E50284">
      <w:pPr>
        <w:keepLines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 Light" w:hAnsi="Calibri Light" w:cs="Calibri Light"/>
          <w:b/>
          <w:bCs/>
          <w:sz w:val="32"/>
        </w:rPr>
      </w:pPr>
      <w:r w:rsidRPr="00134299">
        <w:rPr>
          <w:rFonts w:ascii="Calibri Light" w:hAnsi="Calibri Light" w:cs="Calibri Light"/>
          <w:b/>
          <w:bCs/>
          <w:sz w:val="32"/>
        </w:rPr>
        <w:t>Order Form</w:t>
      </w:r>
    </w:p>
    <w:p w:rsidR="002B6CE0" w:rsidRDefault="002B6CE0" w:rsidP="002B6CE0">
      <w:pPr>
        <w:keepLines/>
        <w:spacing w:before="120" w:after="120"/>
        <w:rPr>
          <w:rFonts w:ascii="Calibri" w:hAnsi="Calibri"/>
          <w:bCs/>
          <w:sz w:val="22"/>
          <w:szCs w:val="22"/>
        </w:rPr>
      </w:pPr>
    </w:p>
    <w:p w:rsidR="002B6CE0" w:rsidRPr="00123BF6" w:rsidRDefault="002B6CE0" w:rsidP="002B6CE0">
      <w:pPr>
        <w:keepLines/>
        <w:spacing w:before="120" w:after="120"/>
        <w:rPr>
          <w:rFonts w:ascii="Calibri" w:hAnsi="Calibri"/>
          <w:b/>
          <w:bCs/>
          <w:sz w:val="22"/>
          <w:szCs w:val="22"/>
        </w:rPr>
      </w:pPr>
      <w:r w:rsidRPr="00123BF6">
        <w:rPr>
          <w:rFonts w:ascii="Calibri" w:hAnsi="Calibri"/>
          <w:b/>
          <w:bCs/>
          <w:sz w:val="22"/>
          <w:szCs w:val="22"/>
        </w:rPr>
        <w:t xml:space="preserve"> FROM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3685"/>
        <w:gridCol w:w="1276"/>
        <w:gridCol w:w="1933"/>
      </w:tblGrid>
      <w:tr w:rsidR="002B6CE0" w:rsidRPr="007E770D" w:rsidTr="008804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6CE0" w:rsidRPr="007E770D" w:rsidRDefault="00300394" w:rsidP="00B1045C">
            <w:pPr>
              <w:keepLine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Customer</w:t>
            </w:r>
            <w:r w:rsidR="00123BF6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B1045C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E770D">
              <w:rPr>
                <w:rFonts w:ascii="Calibri" w:hAnsi="Calibri"/>
                <w:i/>
                <w:color w:val="0000FF"/>
                <w:sz w:val="22"/>
                <w:szCs w:val="22"/>
              </w:rPr>
              <w:t>[insert your</w:t>
            </w:r>
            <w:r w:rsidR="00385692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Organisation’s</w:t>
            </w:r>
            <w:bookmarkStart w:id="0" w:name="_GoBack"/>
            <w:bookmarkEnd w:id="0"/>
            <w:r w:rsidRPr="007E770D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name]</w:t>
            </w:r>
          </w:p>
        </w:tc>
      </w:tr>
      <w:tr w:rsidR="002B6CE0" w:rsidRPr="007E770D" w:rsidTr="008804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6CE0" w:rsidRPr="007E770D" w:rsidRDefault="0039437E" w:rsidP="00B1045C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Invoice </w:t>
            </w:r>
            <w:r w:rsidR="002B6CE0" w:rsidRPr="007E770D">
              <w:rPr>
                <w:rFonts w:ascii="Calibri" w:hAnsi="Calibri"/>
                <w:bCs/>
                <w:sz w:val="22"/>
                <w:szCs w:val="22"/>
              </w:rPr>
              <w:t>Address</w:t>
            </w:r>
            <w:r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B1045C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B6CE0" w:rsidRPr="007E770D" w:rsidTr="008804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6CE0" w:rsidRPr="007E770D" w:rsidRDefault="0039437E" w:rsidP="00B1045C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Address </w:t>
            </w:r>
            <w:r w:rsidR="00880471">
              <w:rPr>
                <w:rFonts w:ascii="Calibri" w:hAnsi="Calibri"/>
                <w:bCs/>
                <w:sz w:val="22"/>
                <w:szCs w:val="22"/>
              </w:rPr>
              <w:t>service to be provided at</w:t>
            </w:r>
            <w:r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B1045C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39437E" w:rsidRPr="007E770D" w:rsidTr="008804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437E" w:rsidRPr="007E770D" w:rsidRDefault="00880471" w:rsidP="00B1045C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Contact 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E" w:rsidRPr="007E770D" w:rsidRDefault="0039437E" w:rsidP="00B1045C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37E" w:rsidRPr="007E770D" w:rsidRDefault="0039437E" w:rsidP="00B1045C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 no: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E" w:rsidRPr="007E770D" w:rsidRDefault="0039437E" w:rsidP="00B1045C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80471" w:rsidRPr="007E770D" w:rsidTr="00880471">
        <w:trPr>
          <w:trHeight w:val="5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0471" w:rsidRPr="007E770D" w:rsidRDefault="00880471" w:rsidP="00CB1D41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Email: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1" w:rsidRPr="007E770D" w:rsidRDefault="00880471" w:rsidP="00CB1D41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80471" w:rsidRPr="007E770D" w:rsidTr="008804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0471" w:rsidRPr="007E770D" w:rsidRDefault="003172D3" w:rsidP="00B1045C">
            <w:pPr>
              <w:keepLine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Purchase </w:t>
            </w:r>
            <w:r w:rsidR="00880471" w:rsidRPr="007E770D">
              <w:rPr>
                <w:rFonts w:ascii="Calibri" w:hAnsi="Calibri"/>
                <w:bCs/>
                <w:sz w:val="22"/>
                <w:szCs w:val="22"/>
              </w:rPr>
              <w:t>Order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No</w:t>
            </w:r>
            <w:r w:rsidR="00880471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1" w:rsidRPr="0039437E" w:rsidRDefault="00880471" w:rsidP="00B1045C">
            <w:pPr>
              <w:keepLines/>
              <w:spacing w:before="120" w:after="120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471" w:rsidRPr="0039437E" w:rsidRDefault="00880471" w:rsidP="00B1045C">
            <w:pPr>
              <w:keepLines/>
              <w:spacing w:before="120" w:after="12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Order Date: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1" w:rsidRPr="0039437E" w:rsidRDefault="00880471" w:rsidP="00B1045C">
            <w:pPr>
              <w:keepLines/>
              <w:spacing w:before="120" w:after="12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:rsidR="002B6CE0" w:rsidRPr="007E770D" w:rsidRDefault="002B6CE0" w:rsidP="002B6CE0">
      <w:pPr>
        <w:keepLines/>
        <w:spacing w:before="120" w:after="120"/>
        <w:rPr>
          <w:rFonts w:ascii="Calibri" w:hAnsi="Calibri"/>
          <w:bCs/>
          <w:sz w:val="22"/>
          <w:szCs w:val="22"/>
        </w:rPr>
      </w:pPr>
    </w:p>
    <w:p w:rsidR="002B6CE0" w:rsidRPr="00134299" w:rsidRDefault="002B6CE0" w:rsidP="002B6CE0">
      <w:pPr>
        <w:keepLines/>
        <w:spacing w:before="120" w:after="120"/>
        <w:rPr>
          <w:rFonts w:ascii="Calibri" w:hAnsi="Calibri"/>
          <w:b/>
          <w:bCs/>
          <w:sz w:val="22"/>
          <w:szCs w:val="22"/>
        </w:rPr>
      </w:pPr>
      <w:r w:rsidRPr="00134299">
        <w:rPr>
          <w:rFonts w:ascii="Calibri" w:hAnsi="Calibri"/>
          <w:b/>
          <w:bCs/>
          <w:sz w:val="22"/>
          <w:szCs w:val="22"/>
        </w:rPr>
        <w:t>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3685"/>
        <w:gridCol w:w="1276"/>
        <w:gridCol w:w="1933"/>
      </w:tblGrid>
      <w:tr w:rsidR="002B6CE0" w:rsidRPr="007E770D" w:rsidTr="008804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6CE0" w:rsidRPr="007E770D" w:rsidRDefault="00300394" w:rsidP="00B1045C">
            <w:pPr>
              <w:keepLine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Supplier</w:t>
            </w:r>
            <w:r w:rsidR="002B6CE0" w:rsidRPr="007E770D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B1045C">
            <w:pPr>
              <w:keepLines/>
              <w:spacing w:before="120" w:after="120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</w:p>
        </w:tc>
      </w:tr>
      <w:tr w:rsidR="0039437E" w:rsidRPr="007E770D" w:rsidTr="001342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437E" w:rsidRPr="007E770D" w:rsidRDefault="00880471" w:rsidP="00795485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For the attention of</w:t>
            </w:r>
            <w:r w:rsidRPr="007E770D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E" w:rsidRPr="007E770D" w:rsidRDefault="0039437E" w:rsidP="00795485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37E" w:rsidRPr="007E770D" w:rsidRDefault="0039437E" w:rsidP="00880471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 no: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E" w:rsidRPr="007E770D" w:rsidRDefault="0039437E" w:rsidP="00795485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80471" w:rsidRPr="007E770D" w:rsidTr="00795485">
        <w:trPr>
          <w:trHeight w:val="5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0471" w:rsidRPr="007E770D" w:rsidRDefault="00880471" w:rsidP="00795485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Email: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1" w:rsidRPr="007E770D" w:rsidRDefault="00880471" w:rsidP="00795485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B6CE0" w:rsidRPr="007E770D" w:rsidTr="00880471">
        <w:trPr>
          <w:trHeight w:val="4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6CE0" w:rsidRPr="007E770D" w:rsidRDefault="002B6CE0" w:rsidP="00B1045C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>Address</w:t>
            </w:r>
            <w:r w:rsidR="00880471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B1045C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B6CE0" w:rsidRPr="007E770D" w:rsidRDefault="002B6CE0" w:rsidP="002B6CE0">
      <w:pPr>
        <w:keepLines/>
        <w:spacing w:before="120" w:after="12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2B6CE0" w:rsidRPr="007E770D" w:rsidTr="00B1045C"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6CE0" w:rsidRPr="00134299" w:rsidRDefault="00134299" w:rsidP="00134299">
            <w:pPr>
              <w:pStyle w:val="ListParagraph"/>
              <w:keepLines/>
              <w:numPr>
                <w:ilvl w:val="0"/>
                <w:numId w:val="2"/>
              </w:numPr>
              <w:spacing w:before="120" w:after="120"/>
              <w:ind w:left="31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4299">
              <w:rPr>
                <w:rFonts w:ascii="Calibri" w:hAnsi="Calibri"/>
                <w:b/>
                <w:bCs/>
                <w:sz w:val="22"/>
                <w:szCs w:val="22"/>
              </w:rPr>
              <w:t>Services Requirements</w:t>
            </w:r>
          </w:p>
        </w:tc>
      </w:tr>
      <w:tr w:rsidR="002B6CE0" w:rsidRPr="007E770D" w:rsidTr="00B1045C"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>Services [and Deliverables] Required:</w:t>
            </w:r>
          </w:p>
          <w:p w:rsidR="002B6CE0" w:rsidRPr="007E770D" w:rsidRDefault="002B6CE0" w:rsidP="00B1045C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6CE0" w:rsidRPr="007E770D" w:rsidTr="00B1045C"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>Commencement Date:</w:t>
            </w:r>
          </w:p>
          <w:p w:rsidR="002B6CE0" w:rsidRPr="007E770D" w:rsidRDefault="002B6CE0" w:rsidP="00134299">
            <w:pPr>
              <w:pStyle w:val="ListParagraph"/>
              <w:keepLines/>
              <w:spacing w:before="120" w:after="120"/>
              <w:ind w:left="458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6CE0" w:rsidRPr="007E770D" w:rsidTr="00B1045C"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 xml:space="preserve">Price Payable by </w:t>
            </w:r>
            <w:r w:rsidR="00300394">
              <w:rPr>
                <w:rFonts w:ascii="Calibri" w:hAnsi="Calibri"/>
                <w:bCs/>
                <w:sz w:val="22"/>
                <w:szCs w:val="22"/>
              </w:rPr>
              <w:t>Customer</w:t>
            </w:r>
            <w:r w:rsidR="00134299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:rsidR="002B6CE0" w:rsidRPr="007E770D" w:rsidRDefault="002B6CE0" w:rsidP="00134299">
            <w:pPr>
              <w:pStyle w:val="ListParagraph"/>
              <w:keepLines/>
              <w:spacing w:before="120" w:after="120"/>
              <w:ind w:left="458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6CE0" w:rsidRPr="007E770D" w:rsidTr="00B1045C"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134299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Required </w:t>
            </w:r>
            <w:r w:rsidR="002B6CE0" w:rsidRPr="007E770D">
              <w:rPr>
                <w:rFonts w:ascii="Calibri" w:hAnsi="Calibri"/>
                <w:bCs/>
                <w:sz w:val="22"/>
                <w:szCs w:val="22"/>
              </w:rPr>
              <w:t>Completion Date:</w:t>
            </w:r>
          </w:p>
          <w:p w:rsidR="002B6CE0" w:rsidRPr="007E770D" w:rsidRDefault="002B6CE0" w:rsidP="00134299">
            <w:pPr>
              <w:pStyle w:val="ListParagraph"/>
              <w:keepLines/>
              <w:spacing w:before="120" w:after="120"/>
              <w:ind w:left="458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2B6CE0" w:rsidRPr="007E770D" w:rsidRDefault="002B6CE0" w:rsidP="002B6CE0">
      <w:pPr>
        <w:keepLines/>
        <w:spacing w:before="120" w:after="120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2B6CE0" w:rsidRPr="007E770D" w:rsidTr="003E20E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6CE0" w:rsidRPr="00134299" w:rsidRDefault="00300394" w:rsidP="00134299">
            <w:pPr>
              <w:pStyle w:val="ListParagraph"/>
              <w:keepNext/>
              <w:numPr>
                <w:ilvl w:val="0"/>
                <w:numId w:val="2"/>
              </w:numPr>
              <w:spacing w:before="120" w:after="120"/>
              <w:ind w:left="31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Further Competition Order - </w:t>
            </w:r>
            <w:r w:rsidR="00134299" w:rsidRPr="00134299">
              <w:rPr>
                <w:rFonts w:ascii="Calibri" w:hAnsi="Calibri"/>
                <w:b/>
                <w:bCs/>
                <w:sz w:val="22"/>
                <w:szCs w:val="22"/>
              </w:rPr>
              <w:t>Additional Requirements</w:t>
            </w:r>
          </w:p>
        </w:tc>
      </w:tr>
      <w:tr w:rsidR="002B6CE0" w:rsidRPr="007E770D" w:rsidTr="00134299">
        <w:trPr>
          <w:trHeight w:val="259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134299">
            <w:pPr>
              <w:pStyle w:val="ListParagraph"/>
              <w:keepNext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 xml:space="preserve">Any variations to Call-Off Terms and Conditions, including additions </w:t>
            </w:r>
          </w:p>
          <w:p w:rsidR="002B6CE0" w:rsidRPr="007E770D" w:rsidRDefault="00300394" w:rsidP="00134299">
            <w:pPr>
              <w:keepNext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[Mark as not used if using direct award process]</w:t>
            </w:r>
          </w:p>
        </w:tc>
      </w:tr>
      <w:tr w:rsidR="00512720" w:rsidRPr="007E770D" w:rsidTr="00512720">
        <w:trPr>
          <w:trHeight w:val="112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20" w:rsidRDefault="00850AC3" w:rsidP="00134299">
            <w:pPr>
              <w:pStyle w:val="ListParagraph"/>
              <w:keepNext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Contractor’</w:t>
            </w:r>
            <w:r w:rsidR="00422DD4"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512720">
              <w:rPr>
                <w:rFonts w:ascii="Calibri" w:hAnsi="Calibri"/>
                <w:bCs/>
                <w:sz w:val="22"/>
                <w:szCs w:val="22"/>
              </w:rPr>
              <w:t xml:space="preserve"> bid</w:t>
            </w:r>
          </w:p>
          <w:p w:rsidR="00512720" w:rsidRPr="00512720" w:rsidRDefault="00850AC3" w:rsidP="00512720">
            <w:pPr>
              <w:keepNext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The Contractor</w:t>
            </w:r>
            <w:r w:rsidR="00512720">
              <w:rPr>
                <w:rFonts w:ascii="Calibri" w:hAnsi="Calibri"/>
                <w:bCs/>
                <w:sz w:val="22"/>
                <w:szCs w:val="22"/>
              </w:rPr>
              <w:t xml:space="preserve">’s submitted </w:t>
            </w:r>
            <w:r w:rsidR="00422DD4">
              <w:rPr>
                <w:rFonts w:ascii="Calibri" w:hAnsi="Calibri"/>
                <w:bCs/>
                <w:sz w:val="22"/>
                <w:szCs w:val="22"/>
              </w:rPr>
              <w:t xml:space="preserve">further competition </w:t>
            </w:r>
            <w:r w:rsidR="00512720">
              <w:rPr>
                <w:rFonts w:ascii="Calibri" w:hAnsi="Calibri"/>
                <w:bCs/>
                <w:sz w:val="22"/>
                <w:szCs w:val="22"/>
              </w:rPr>
              <w:t>bid</w:t>
            </w:r>
            <w:r w:rsidR="003D79F8">
              <w:rPr>
                <w:rFonts w:ascii="Calibri" w:hAnsi="Calibri"/>
                <w:bCs/>
                <w:sz w:val="22"/>
                <w:szCs w:val="22"/>
              </w:rPr>
              <w:t xml:space="preserve"> is appended as Annex 1 to this Order Form.</w:t>
            </w:r>
          </w:p>
        </w:tc>
      </w:tr>
      <w:tr w:rsidR="002B6CE0" w:rsidRPr="007E770D" w:rsidTr="003E20E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6CE0" w:rsidRPr="00134299" w:rsidRDefault="00134299" w:rsidP="00134299">
            <w:pPr>
              <w:pStyle w:val="ListParagraph"/>
              <w:keepLines/>
              <w:numPr>
                <w:ilvl w:val="0"/>
                <w:numId w:val="2"/>
              </w:numPr>
              <w:spacing w:before="120" w:after="120"/>
              <w:ind w:left="31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Performance o</w:t>
            </w:r>
            <w:r w:rsidRPr="00134299">
              <w:rPr>
                <w:rFonts w:ascii="Calibri" w:hAnsi="Calibri"/>
                <w:b/>
                <w:bCs/>
                <w:sz w:val="22"/>
                <w:szCs w:val="22"/>
              </w:rPr>
              <w:t xml:space="preserve">f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the Services [a</w:t>
            </w:r>
            <w:r w:rsidRPr="00134299">
              <w:rPr>
                <w:rFonts w:ascii="Calibri" w:hAnsi="Calibri"/>
                <w:b/>
                <w:bCs/>
                <w:sz w:val="22"/>
                <w:szCs w:val="22"/>
              </w:rPr>
              <w:t>nd Deliverables]</w:t>
            </w:r>
          </w:p>
        </w:tc>
      </w:tr>
      <w:tr w:rsidR="002B6CE0" w:rsidRPr="007E770D" w:rsidTr="003E20E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 xml:space="preserve">Key Personnel of the </w:t>
            </w:r>
            <w:r w:rsidR="00300394">
              <w:rPr>
                <w:rFonts w:ascii="Calibri" w:hAnsi="Calibri"/>
                <w:bCs/>
                <w:sz w:val="22"/>
                <w:szCs w:val="22"/>
              </w:rPr>
              <w:t>Supplier</w:t>
            </w:r>
            <w:r w:rsidRPr="007E770D">
              <w:rPr>
                <w:rFonts w:ascii="Calibri" w:hAnsi="Calibri"/>
                <w:bCs/>
                <w:sz w:val="22"/>
                <w:szCs w:val="22"/>
              </w:rPr>
              <w:t xml:space="preserve"> to be involved in the Services [and Deliverables]:</w:t>
            </w:r>
          </w:p>
          <w:p w:rsidR="002B6CE0" w:rsidRPr="00134299" w:rsidRDefault="002B6CE0" w:rsidP="00134299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:rsidR="002B6CE0" w:rsidRPr="00134299" w:rsidRDefault="002B6CE0" w:rsidP="00134299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6CE0" w:rsidRPr="007E770D" w:rsidTr="003E20E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>Performance and Quality Standards</w:t>
            </w:r>
          </w:p>
          <w:p w:rsidR="002B6CE0" w:rsidRPr="00134299" w:rsidRDefault="002B6CE0" w:rsidP="00134299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:rsidR="002B6CE0" w:rsidRPr="00134299" w:rsidRDefault="002B6CE0" w:rsidP="00134299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6CE0" w:rsidRPr="007E770D" w:rsidTr="003E20E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>Location(s) at which the Services are to be provided:</w:t>
            </w:r>
          </w:p>
          <w:p w:rsidR="002B6CE0" w:rsidRPr="003172D3" w:rsidRDefault="002B6CE0" w:rsidP="003172D3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:rsidR="002B6CE0" w:rsidRPr="00134299" w:rsidRDefault="002B6CE0" w:rsidP="00134299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6CE0" w:rsidRPr="007E770D" w:rsidTr="003E20E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>Contract Monitoring Arrangements</w:t>
            </w:r>
          </w:p>
          <w:p w:rsidR="002B6CE0" w:rsidRPr="00134299" w:rsidRDefault="002B6CE0" w:rsidP="00134299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:rsidR="002B6CE0" w:rsidRPr="00134299" w:rsidRDefault="002B6CE0" w:rsidP="00134299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6CE0" w:rsidRPr="007E770D" w:rsidTr="003E20E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6CE0" w:rsidRPr="007E770D" w:rsidRDefault="00134299" w:rsidP="00134299">
            <w:pPr>
              <w:pStyle w:val="ListParagraph"/>
              <w:keepLines/>
              <w:numPr>
                <w:ilvl w:val="0"/>
                <w:numId w:val="2"/>
              </w:numPr>
              <w:spacing w:before="120" w:after="120"/>
              <w:ind w:left="317"/>
              <w:rPr>
                <w:rFonts w:ascii="Calibri" w:hAnsi="Calibri"/>
                <w:bCs/>
                <w:sz w:val="22"/>
                <w:szCs w:val="22"/>
              </w:rPr>
            </w:pPr>
            <w:r w:rsidRPr="00134299">
              <w:rPr>
                <w:rFonts w:ascii="Calibri" w:hAnsi="Calibri"/>
                <w:b/>
                <w:bCs/>
                <w:sz w:val="22"/>
                <w:szCs w:val="22"/>
              </w:rPr>
              <w:t>Confidential Information</w:t>
            </w:r>
          </w:p>
        </w:tc>
      </w:tr>
      <w:tr w:rsidR="002B6CE0" w:rsidRPr="007E770D" w:rsidTr="003E20E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7E770D" w:rsidRDefault="002B6CE0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bCs/>
                <w:sz w:val="22"/>
                <w:szCs w:val="22"/>
              </w:rPr>
            </w:pPr>
            <w:r w:rsidRPr="007E770D">
              <w:rPr>
                <w:rFonts w:ascii="Calibri" w:hAnsi="Calibri"/>
                <w:bCs/>
                <w:sz w:val="22"/>
                <w:szCs w:val="22"/>
              </w:rPr>
              <w:t>The following information shall be deemed Commercially Sensitive Informati</w:t>
            </w:r>
            <w:r>
              <w:rPr>
                <w:rFonts w:ascii="Calibri" w:hAnsi="Calibri"/>
                <w:bCs/>
                <w:sz w:val="22"/>
                <w:szCs w:val="22"/>
              </w:rPr>
              <w:t>on or Confidential Information:</w:t>
            </w:r>
          </w:p>
          <w:p w:rsidR="002B6CE0" w:rsidRDefault="002B6CE0" w:rsidP="00B1045C">
            <w:pPr>
              <w:keepLines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:rsidR="00134299" w:rsidRPr="000A3771" w:rsidRDefault="00134299" w:rsidP="00B1045C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134299" w:rsidRPr="007E770D" w:rsidTr="003E20E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9" w:rsidRDefault="00134299" w:rsidP="00134299">
            <w:pPr>
              <w:pStyle w:val="ListParagraph"/>
              <w:keepLines/>
              <w:numPr>
                <w:ilvl w:val="1"/>
                <w:numId w:val="2"/>
              </w:numPr>
              <w:spacing w:before="120" w:after="120"/>
              <w:ind w:left="458" w:hanging="458"/>
              <w:rPr>
                <w:rFonts w:ascii="Calibri" w:hAnsi="Calibri"/>
                <w:sz w:val="22"/>
                <w:szCs w:val="22"/>
              </w:rPr>
            </w:pPr>
            <w:r w:rsidRPr="000A3771">
              <w:rPr>
                <w:rFonts w:ascii="Calibri" w:hAnsi="Calibri"/>
                <w:bCs/>
                <w:sz w:val="22"/>
                <w:szCs w:val="22"/>
              </w:rPr>
              <w:t>Duration</w:t>
            </w:r>
            <w:r w:rsidRPr="000A3771">
              <w:rPr>
                <w:rFonts w:ascii="Calibri" w:hAnsi="Calibri"/>
                <w:sz w:val="22"/>
                <w:szCs w:val="22"/>
              </w:rPr>
              <w:t xml:space="preserve"> that the information shall be deemed Commercially Sensit</w:t>
            </w:r>
            <w:r>
              <w:rPr>
                <w:rFonts w:ascii="Calibri" w:hAnsi="Calibri"/>
                <w:sz w:val="22"/>
                <w:szCs w:val="22"/>
              </w:rPr>
              <w:t xml:space="preserve">ive Information or Confidential </w:t>
            </w:r>
            <w:r w:rsidRPr="00134299">
              <w:rPr>
                <w:rFonts w:ascii="Calibri" w:hAnsi="Calibri"/>
                <w:bCs/>
                <w:sz w:val="22"/>
                <w:szCs w:val="22"/>
              </w:rPr>
              <w:t>Information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:rsidR="00134299" w:rsidRDefault="00134299" w:rsidP="00134299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134299" w:rsidRPr="00134299" w:rsidRDefault="00134299" w:rsidP="00134299">
            <w:pPr>
              <w:keepLine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B6CE0" w:rsidRPr="00D02AD5" w:rsidRDefault="002B6CE0" w:rsidP="002B6CE0">
      <w:pPr>
        <w:keepLines/>
        <w:spacing w:before="120" w:after="120"/>
        <w:rPr>
          <w:rFonts w:ascii="Calibri" w:hAnsi="Calibri"/>
          <w:sz w:val="22"/>
        </w:rPr>
      </w:pPr>
    </w:p>
    <w:p w:rsidR="002B6CE0" w:rsidRPr="00D02AD5" w:rsidRDefault="002B6CE0" w:rsidP="00E50284">
      <w:pPr>
        <w:keepNext/>
        <w:keepLines/>
        <w:spacing w:before="120" w:after="120" w:line="259" w:lineRule="auto"/>
        <w:rPr>
          <w:rFonts w:ascii="Calibri" w:hAnsi="Calibri"/>
          <w:sz w:val="22"/>
        </w:rPr>
      </w:pPr>
      <w:r w:rsidRPr="00D02AD5">
        <w:rPr>
          <w:rFonts w:ascii="Calibri" w:hAnsi="Calibri"/>
          <w:bCs/>
          <w:caps/>
          <w:sz w:val="22"/>
        </w:rPr>
        <w:lastRenderedPageBreak/>
        <w:t xml:space="preserve">By signing and returning this Order Form the </w:t>
      </w:r>
      <w:r w:rsidR="00300394">
        <w:rPr>
          <w:rFonts w:ascii="Calibri" w:hAnsi="Calibri"/>
          <w:bCs/>
          <w:caps/>
          <w:sz w:val="22"/>
        </w:rPr>
        <w:t>SUPPLIER</w:t>
      </w:r>
      <w:r w:rsidRPr="00D02AD5">
        <w:rPr>
          <w:rFonts w:ascii="Calibri" w:hAnsi="Calibri"/>
          <w:bCs/>
          <w:caps/>
          <w:sz w:val="22"/>
        </w:rPr>
        <w:t xml:space="preserve"> agrees</w:t>
      </w:r>
      <w:r w:rsidRPr="00D02AD5">
        <w:rPr>
          <w:rFonts w:ascii="Calibri" w:hAnsi="Calibri"/>
          <w:caps/>
          <w:sz w:val="22"/>
        </w:rPr>
        <w:t xml:space="preserve"> </w:t>
      </w:r>
      <w:r w:rsidRPr="00D02AD5">
        <w:rPr>
          <w:rFonts w:ascii="Calibri" w:hAnsi="Calibri"/>
          <w:sz w:val="22"/>
        </w:rPr>
        <w:t xml:space="preserve">to enter a legally binding contract with the </w:t>
      </w:r>
      <w:r w:rsidR="00300394">
        <w:rPr>
          <w:rFonts w:ascii="Calibri" w:hAnsi="Calibri"/>
          <w:sz w:val="22"/>
        </w:rPr>
        <w:t>Customer</w:t>
      </w:r>
      <w:r w:rsidRPr="00D02AD5">
        <w:rPr>
          <w:rFonts w:ascii="Calibri" w:hAnsi="Calibri"/>
          <w:sz w:val="22"/>
        </w:rPr>
        <w:t xml:space="preserve"> to provide to the </w:t>
      </w:r>
      <w:r w:rsidR="00300394">
        <w:rPr>
          <w:rFonts w:ascii="Calibri" w:hAnsi="Calibri"/>
          <w:sz w:val="22"/>
        </w:rPr>
        <w:t>Customer</w:t>
      </w:r>
      <w:r w:rsidRPr="00D02AD5">
        <w:rPr>
          <w:rFonts w:ascii="Calibri" w:hAnsi="Calibri"/>
          <w:sz w:val="22"/>
        </w:rPr>
        <w:t xml:space="preserve"> the Services specified in this Order Form (together with, where completed and applicable, the </w:t>
      </w:r>
      <w:r>
        <w:rPr>
          <w:rFonts w:ascii="Calibri" w:hAnsi="Calibri"/>
          <w:sz w:val="22"/>
        </w:rPr>
        <w:t xml:space="preserve">further </w:t>
      </w:r>
      <w:r w:rsidRPr="00D02AD5">
        <w:rPr>
          <w:rFonts w:ascii="Calibri" w:hAnsi="Calibri"/>
          <w:sz w:val="22"/>
        </w:rPr>
        <w:t xml:space="preserve">competition order (additional requirements) set out in section 2 of this Order Form) incorporating the rights and obligations in the Call-Off Terms and Conditions set out in the Framework Agreement entered into by the </w:t>
      </w:r>
      <w:r w:rsidR="00300394">
        <w:rPr>
          <w:rFonts w:ascii="Calibri" w:hAnsi="Calibri"/>
          <w:sz w:val="22"/>
        </w:rPr>
        <w:t>Supplier</w:t>
      </w:r>
      <w:r w:rsidRPr="00D02AD5">
        <w:rPr>
          <w:rFonts w:ascii="Calibri" w:hAnsi="Calibri"/>
          <w:sz w:val="22"/>
        </w:rPr>
        <w:t xml:space="preserve"> and the </w:t>
      </w:r>
      <w:r w:rsidR="00300394">
        <w:rPr>
          <w:rFonts w:ascii="Calibri" w:hAnsi="Calibri"/>
          <w:sz w:val="22"/>
        </w:rPr>
        <w:t xml:space="preserve">Customer </w:t>
      </w:r>
      <w:r w:rsidRPr="00D02AD5">
        <w:rPr>
          <w:rFonts w:ascii="Calibri" w:hAnsi="Calibri"/>
          <w:sz w:val="22"/>
        </w:rPr>
        <w:t xml:space="preserve">on [                    ] 20[  ].  </w:t>
      </w:r>
    </w:p>
    <w:p w:rsidR="002B6CE0" w:rsidRPr="00D02AD5" w:rsidRDefault="002B6CE0" w:rsidP="00E50284">
      <w:pPr>
        <w:keepNext/>
        <w:keepLines/>
        <w:spacing w:before="120" w:after="120"/>
        <w:rPr>
          <w:rFonts w:ascii="Calibri" w:hAnsi="Calibri"/>
          <w:sz w:val="22"/>
        </w:rPr>
      </w:pPr>
    </w:p>
    <w:p w:rsidR="00053EF2" w:rsidRPr="00D02AD5" w:rsidRDefault="00053EF2" w:rsidP="00E50284">
      <w:pPr>
        <w:keepNext/>
        <w:keepLines/>
        <w:spacing w:before="120" w:after="120"/>
        <w:rPr>
          <w:rFonts w:ascii="Calibri" w:hAnsi="Calibri"/>
          <w:sz w:val="22"/>
        </w:rPr>
      </w:pPr>
      <w:r w:rsidRPr="00D02AD5">
        <w:rPr>
          <w:rFonts w:ascii="Calibri" w:hAnsi="Calibri"/>
          <w:sz w:val="22"/>
        </w:rPr>
        <w:t>For</w:t>
      </w:r>
      <w:r>
        <w:rPr>
          <w:rFonts w:ascii="Calibri" w:hAnsi="Calibri"/>
          <w:sz w:val="22"/>
        </w:rPr>
        <w:t xml:space="preserve"> and on behalf of the </w:t>
      </w:r>
      <w:r w:rsidR="00300394">
        <w:rPr>
          <w:rFonts w:ascii="Calibri" w:hAnsi="Calibri"/>
          <w:sz w:val="22"/>
        </w:rPr>
        <w:t>Supplier</w:t>
      </w:r>
      <w:r>
        <w:rPr>
          <w:rFonts w:ascii="Calibri" w:hAnsi="Calibri"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6630"/>
      </w:tblGrid>
      <w:tr w:rsidR="002B6CE0" w:rsidRPr="00D02AD5" w:rsidTr="00B1045C">
        <w:trPr>
          <w:cantSplit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  <w:r w:rsidRPr="00D02AD5">
              <w:rPr>
                <w:rFonts w:ascii="Calibri" w:hAnsi="Calibri"/>
                <w:sz w:val="22"/>
              </w:rPr>
              <w:t>Name and Title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</w:p>
        </w:tc>
      </w:tr>
      <w:tr w:rsidR="002B6CE0" w:rsidRPr="00D02AD5" w:rsidTr="00B1045C">
        <w:trPr>
          <w:cantSplit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  <w:r w:rsidRPr="00D02AD5">
              <w:rPr>
                <w:rFonts w:ascii="Calibri" w:hAnsi="Calibri"/>
                <w:sz w:val="22"/>
              </w:rPr>
              <w:t>Signature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</w:p>
        </w:tc>
      </w:tr>
      <w:tr w:rsidR="002B6CE0" w:rsidRPr="00D02AD5" w:rsidTr="00B1045C">
        <w:trPr>
          <w:cantSplit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  <w:r w:rsidRPr="00D02AD5">
              <w:rPr>
                <w:rFonts w:ascii="Calibri" w:hAnsi="Calibri"/>
                <w:sz w:val="22"/>
              </w:rPr>
              <w:t>Date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</w:p>
        </w:tc>
      </w:tr>
    </w:tbl>
    <w:p w:rsidR="002B6CE0" w:rsidRPr="00D02AD5" w:rsidRDefault="002B6CE0" w:rsidP="00E50284">
      <w:pPr>
        <w:keepNext/>
        <w:keepLines/>
        <w:spacing w:before="120" w:after="120"/>
        <w:rPr>
          <w:rFonts w:ascii="Calibri" w:hAnsi="Calibri"/>
          <w:sz w:val="22"/>
        </w:rPr>
      </w:pPr>
    </w:p>
    <w:p w:rsidR="00053EF2" w:rsidRPr="00D02AD5" w:rsidRDefault="00053EF2" w:rsidP="00E50284">
      <w:pPr>
        <w:keepNext/>
        <w:keepLines/>
        <w:spacing w:before="120" w:after="120"/>
        <w:rPr>
          <w:rFonts w:ascii="Calibri" w:hAnsi="Calibri"/>
          <w:sz w:val="22"/>
        </w:rPr>
      </w:pPr>
      <w:r w:rsidRPr="00D02AD5">
        <w:rPr>
          <w:rFonts w:ascii="Calibri" w:hAnsi="Calibri"/>
          <w:sz w:val="22"/>
        </w:rPr>
        <w:t>For</w:t>
      </w:r>
      <w:r>
        <w:rPr>
          <w:rFonts w:ascii="Calibri" w:hAnsi="Calibri"/>
          <w:sz w:val="22"/>
        </w:rPr>
        <w:t xml:space="preserve"> and on behalf of the </w:t>
      </w:r>
      <w:r w:rsidR="00300394">
        <w:rPr>
          <w:rFonts w:ascii="Calibri" w:hAnsi="Calibri"/>
          <w:sz w:val="22"/>
        </w:rPr>
        <w:t>Customer</w:t>
      </w:r>
      <w:r>
        <w:rPr>
          <w:rFonts w:ascii="Calibri" w:hAnsi="Calibri"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6630"/>
      </w:tblGrid>
      <w:tr w:rsidR="002B6CE0" w:rsidRPr="00D02AD5" w:rsidTr="00B1045C">
        <w:trPr>
          <w:cantSplit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  <w:r w:rsidRPr="00D02AD5">
              <w:rPr>
                <w:rFonts w:ascii="Calibri" w:hAnsi="Calibri"/>
                <w:sz w:val="22"/>
              </w:rPr>
              <w:t>Name and Title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</w:p>
        </w:tc>
      </w:tr>
      <w:tr w:rsidR="002B6CE0" w:rsidRPr="00D02AD5" w:rsidTr="00B1045C">
        <w:trPr>
          <w:cantSplit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  <w:r w:rsidRPr="00D02AD5">
              <w:rPr>
                <w:rFonts w:ascii="Calibri" w:hAnsi="Calibri"/>
                <w:sz w:val="22"/>
              </w:rPr>
              <w:t>Signature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</w:p>
        </w:tc>
      </w:tr>
      <w:tr w:rsidR="002B6CE0" w:rsidRPr="00D02AD5" w:rsidTr="00B1045C">
        <w:trPr>
          <w:cantSplit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  <w:r w:rsidRPr="00D02AD5">
              <w:rPr>
                <w:rFonts w:ascii="Calibri" w:hAnsi="Calibri"/>
                <w:sz w:val="22"/>
              </w:rPr>
              <w:t>Date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0" w:rsidRPr="00D02AD5" w:rsidRDefault="002B6CE0" w:rsidP="00E50284">
            <w:pPr>
              <w:keepNext/>
              <w:keepLines/>
              <w:spacing w:before="120" w:after="120"/>
              <w:rPr>
                <w:rFonts w:ascii="Calibri" w:hAnsi="Calibri"/>
                <w:sz w:val="22"/>
              </w:rPr>
            </w:pPr>
          </w:p>
        </w:tc>
      </w:tr>
    </w:tbl>
    <w:p w:rsidR="00B269EA" w:rsidRDefault="00B269EA"/>
    <w:p w:rsidR="003D79F8" w:rsidRDefault="003D79F8"/>
    <w:p w:rsidR="003D79F8" w:rsidRDefault="003D79F8"/>
    <w:p w:rsidR="003D79F8" w:rsidRDefault="003D79F8">
      <w:pPr>
        <w:spacing w:after="160" w:line="259" w:lineRule="auto"/>
      </w:pPr>
      <w:r>
        <w:br w:type="page"/>
      </w:r>
    </w:p>
    <w:p w:rsidR="003D79F8" w:rsidRPr="003D79F8" w:rsidRDefault="003D79F8" w:rsidP="003D79F8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3D79F8">
        <w:rPr>
          <w:rFonts w:asciiTheme="minorHAnsi" w:hAnsiTheme="minorHAnsi" w:cstheme="minorHAnsi"/>
          <w:b/>
        </w:rPr>
        <w:lastRenderedPageBreak/>
        <w:t>Annex 1</w:t>
      </w:r>
    </w:p>
    <w:p w:rsidR="003D79F8" w:rsidRPr="003D79F8" w:rsidRDefault="00850AC3" w:rsidP="003D79F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Contractor</w:t>
      </w:r>
      <w:r w:rsidR="003D79F8" w:rsidRPr="003D79F8">
        <w:rPr>
          <w:rFonts w:asciiTheme="minorHAnsi" w:hAnsiTheme="minorHAnsi" w:cstheme="minorHAnsi"/>
          <w:b/>
          <w:sz w:val="22"/>
        </w:rPr>
        <w:t>’s bid</w:t>
      </w:r>
    </w:p>
    <w:p w:rsidR="003D79F8" w:rsidRPr="003D79F8" w:rsidRDefault="003D79F8">
      <w:pPr>
        <w:rPr>
          <w:rFonts w:asciiTheme="minorHAnsi" w:hAnsiTheme="minorHAnsi" w:cstheme="minorHAnsi"/>
          <w:sz w:val="22"/>
        </w:rPr>
      </w:pPr>
    </w:p>
    <w:p w:rsidR="003D79F8" w:rsidRPr="003D79F8" w:rsidRDefault="003D79F8">
      <w:pPr>
        <w:rPr>
          <w:rFonts w:asciiTheme="minorHAnsi" w:hAnsiTheme="minorHAnsi" w:cstheme="minorHAnsi"/>
          <w:sz w:val="22"/>
        </w:rPr>
      </w:pPr>
    </w:p>
    <w:p w:rsidR="003D79F8" w:rsidRPr="003D79F8" w:rsidRDefault="003D79F8">
      <w:pPr>
        <w:rPr>
          <w:rFonts w:asciiTheme="minorHAnsi" w:hAnsiTheme="minorHAnsi" w:cstheme="minorHAnsi"/>
          <w:sz w:val="22"/>
        </w:rPr>
      </w:pPr>
      <w:r w:rsidRPr="003D79F8">
        <w:rPr>
          <w:rFonts w:asciiTheme="minorHAnsi" w:hAnsiTheme="minorHAnsi" w:cstheme="minorHAnsi"/>
          <w:sz w:val="22"/>
        </w:rPr>
        <w:t>[insert at award]</w:t>
      </w:r>
    </w:p>
    <w:sectPr w:rsidR="003D79F8" w:rsidRPr="003D79F8" w:rsidSect="00E50284">
      <w:headerReference w:type="default" r:id="rId7"/>
      <w:headerReference w:type="first" r:id="rId8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CEC" w:rsidRDefault="00112CEC" w:rsidP="00112CEC">
      <w:r>
        <w:separator/>
      </w:r>
    </w:p>
  </w:endnote>
  <w:endnote w:type="continuationSeparator" w:id="0">
    <w:p w:rsidR="00112CEC" w:rsidRDefault="00112CEC" w:rsidP="0011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CEC" w:rsidRDefault="00112CEC" w:rsidP="00112CEC">
      <w:r>
        <w:separator/>
      </w:r>
    </w:p>
  </w:footnote>
  <w:footnote w:type="continuationSeparator" w:id="0">
    <w:p w:rsidR="00112CEC" w:rsidRDefault="00112CEC" w:rsidP="0011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EC" w:rsidRPr="00E50284" w:rsidRDefault="00134299" w:rsidP="00112CEC">
    <w:pPr>
      <w:pStyle w:val="Header"/>
      <w:jc w:val="right"/>
      <w:rPr>
        <w:rFonts w:asciiTheme="minorHAnsi" w:hAnsiTheme="minorHAnsi" w:cstheme="minorHAnsi"/>
        <w:sz w:val="22"/>
      </w:rPr>
    </w:pPr>
    <w:r w:rsidRPr="00E50284">
      <w:rPr>
        <w:rFonts w:asciiTheme="minorHAnsi" w:hAnsiTheme="minorHAnsi" w:cstheme="minorHAnsi"/>
        <w:sz w:val="22"/>
      </w:rPr>
      <w:t>Order Form</w:t>
    </w:r>
    <w:r w:rsidRPr="00E50284">
      <w:rPr>
        <w:rFonts w:asciiTheme="minorHAnsi" w:hAnsiTheme="minorHAnsi" w:cstheme="minorHAnsi"/>
        <w:sz w:val="22"/>
      </w:rPr>
      <w:tab/>
    </w:r>
    <w:r w:rsidRPr="00E50284">
      <w:rPr>
        <w:rFonts w:asciiTheme="minorHAnsi" w:hAnsiTheme="minorHAnsi" w:cstheme="minorHAnsi"/>
        <w:sz w:val="22"/>
      </w:rPr>
      <w:tab/>
    </w:r>
    <w:r w:rsidR="00112CEC" w:rsidRPr="00E50284">
      <w:rPr>
        <w:rFonts w:asciiTheme="minorHAnsi" w:hAnsiTheme="minorHAnsi" w:cstheme="minorHAnsi"/>
        <w:sz w:val="22"/>
      </w:rPr>
      <w:t>Schedule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1F" w:rsidRPr="0079581F" w:rsidRDefault="0079581F" w:rsidP="0079581F">
    <w:pPr>
      <w:pStyle w:val="Header"/>
      <w:jc w:val="right"/>
      <w:rPr>
        <w:rFonts w:asciiTheme="minorHAnsi" w:hAnsiTheme="minorHAnsi" w:cstheme="minorHAnsi"/>
        <w:b/>
      </w:rPr>
    </w:pPr>
    <w:r w:rsidRPr="0079581F">
      <w:rPr>
        <w:rFonts w:asciiTheme="minorHAnsi" w:hAnsiTheme="minorHAnsi" w:cstheme="minorHAnsi"/>
        <w:b/>
      </w:rPr>
      <w:t>Schedule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E3A53"/>
    <w:multiLevelType w:val="multilevel"/>
    <w:tmpl w:val="FC90CB4A"/>
    <w:lvl w:ilvl="0">
      <w:start w:val="1"/>
      <w:numFmt w:val="decimal"/>
      <w:pStyle w:val="Schedule"/>
      <w:suff w:val="nothing"/>
      <w:lvlText w:val="Schedule %1"/>
      <w:lvlJc w:val="left"/>
      <w:pPr>
        <w:ind w:left="4112" w:firstLine="0"/>
      </w:pPr>
      <w:rPr>
        <w:rFonts w:hint="default"/>
        <w:b/>
        <w:i w:val="0"/>
        <w:caps/>
        <w:smallCaps w:val="0"/>
        <w:u w:val="no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rFonts w:hint="default"/>
        <w:b/>
        <w:i w:val="0"/>
        <w:caps/>
        <w:smallCaps w:val="0"/>
        <w:u w:val="none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rFonts w:hint="default"/>
        <w:b/>
        <w:i w:val="0"/>
        <w:caps/>
        <w:smallCaps w:val="0"/>
        <w:u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2F86FAB"/>
    <w:multiLevelType w:val="multilevel"/>
    <w:tmpl w:val="E59E8B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E0"/>
    <w:rsid w:val="00053EF2"/>
    <w:rsid w:val="00112CEC"/>
    <w:rsid w:val="00123BF6"/>
    <w:rsid w:val="00134299"/>
    <w:rsid w:val="002B6CE0"/>
    <w:rsid w:val="00300394"/>
    <w:rsid w:val="003172D3"/>
    <w:rsid w:val="00385692"/>
    <w:rsid w:val="0039437E"/>
    <w:rsid w:val="003D79F8"/>
    <w:rsid w:val="003E20E1"/>
    <w:rsid w:val="00422DD4"/>
    <w:rsid w:val="00512720"/>
    <w:rsid w:val="00526A8D"/>
    <w:rsid w:val="00732638"/>
    <w:rsid w:val="00736B41"/>
    <w:rsid w:val="0079581F"/>
    <w:rsid w:val="00850AC3"/>
    <w:rsid w:val="00880471"/>
    <w:rsid w:val="00B269EA"/>
    <w:rsid w:val="00DF035F"/>
    <w:rsid w:val="00E50284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 #"/>
    <w:basedOn w:val="Normal"/>
    <w:next w:val="Normal"/>
    <w:rsid w:val="002B6CE0"/>
    <w:pPr>
      <w:keepNext/>
      <w:keepLines/>
      <w:numPr>
        <w:ilvl w:val="1"/>
        <w:numId w:val="1"/>
      </w:numPr>
      <w:spacing w:after="240"/>
      <w:jc w:val="center"/>
    </w:pPr>
    <w:rPr>
      <w:rFonts w:ascii="Arial" w:hAnsi="Arial" w:cs="Arial"/>
      <w:b/>
      <w:sz w:val="20"/>
      <w:szCs w:val="20"/>
    </w:rPr>
  </w:style>
  <w:style w:type="paragraph" w:customStyle="1" w:styleId="Part">
    <w:name w:val="Part #"/>
    <w:basedOn w:val="Normal"/>
    <w:next w:val="Normal"/>
    <w:rsid w:val="002B6CE0"/>
    <w:pPr>
      <w:keepNext/>
      <w:keepLines/>
      <w:numPr>
        <w:ilvl w:val="2"/>
        <w:numId w:val="1"/>
      </w:numPr>
      <w:spacing w:after="240"/>
      <w:jc w:val="center"/>
    </w:pPr>
    <w:rPr>
      <w:rFonts w:ascii="Arial" w:hAnsi="Arial" w:cs="Arial"/>
      <w:sz w:val="20"/>
      <w:szCs w:val="20"/>
    </w:rPr>
  </w:style>
  <w:style w:type="paragraph" w:customStyle="1" w:styleId="Schedule">
    <w:name w:val="Schedule #"/>
    <w:basedOn w:val="Normal"/>
    <w:next w:val="Normal"/>
    <w:rsid w:val="002B6CE0"/>
    <w:pPr>
      <w:keepNext/>
      <w:keepLines/>
      <w:numPr>
        <w:numId w:val="1"/>
      </w:numPr>
      <w:spacing w:after="240"/>
      <w:jc w:val="center"/>
    </w:pPr>
    <w:rPr>
      <w:rFonts w:ascii="Arial" w:hAnsi="Arial" w:cs="Arial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43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2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C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C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2018-11-16T09:22:00Z</dcterms:created>
  <dcterms:modified xsi:type="dcterms:W3CDTF">2019-02-14T15:52:00Z</dcterms:modified>
</cp:coreProperties>
</file>